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0EEFA403" w14:textId="77777777" w:rsidR="005D0BCB" w:rsidRDefault="005D0BCB" w:rsidP="005D0BCB">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3BDA9FE3" w:rsidR="00034832" w:rsidRPr="00EE1B34" w:rsidRDefault="005D0BCB" w:rsidP="00034832">
      <w:pPr>
        <w:shd w:val="clear" w:color="auto" w:fill="FFFFFF"/>
        <w:rPr>
          <w:rFonts w:ascii="Calibri" w:hAnsi="Calibri" w:cs="Arial"/>
          <w:color w:val="222222"/>
          <w:szCs w:val="22"/>
          <w:lang w:val="en-GB"/>
        </w:rPr>
      </w:pPr>
      <w:r>
        <w:rPr>
          <w:rFonts w:ascii="Calibri" w:hAnsi="Calibri" w:cs="Arial"/>
          <w:color w:val="222222"/>
          <w:szCs w:val="22"/>
          <w:lang w:val="en-GB"/>
        </w:rPr>
        <w:t>22-05-2023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F6ECCE6"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573F97">
        <w:rPr>
          <w:rFonts w:ascii="Calibri" w:hAnsi="Calibri" w:cs="Arial"/>
          <w:b/>
          <w:color w:val="222222"/>
          <w:szCs w:val="22"/>
          <w:lang w:val="en-GB"/>
        </w:rPr>
        <w:t>DKHQ_</w:t>
      </w:r>
      <w:r w:rsidR="002D174D">
        <w:rPr>
          <w:rFonts w:ascii="Calibri" w:hAnsi="Calibri" w:cs="Arial"/>
          <w:b/>
          <w:color w:val="222222"/>
          <w:szCs w:val="22"/>
          <w:lang w:val="en-GB"/>
        </w:rPr>
        <w:t>RFP_</w:t>
      </w:r>
      <w:r w:rsidR="002D174D" w:rsidRPr="002D174D">
        <w:t xml:space="preserve"> </w:t>
      </w:r>
      <w:r w:rsidR="002D174D" w:rsidRPr="002D174D">
        <w:rPr>
          <w:rFonts w:ascii="Calibri" w:hAnsi="Calibri" w:cs="Arial"/>
          <w:b/>
          <w:color w:val="222222"/>
          <w:szCs w:val="22"/>
          <w:lang w:val="en-GB"/>
        </w:rPr>
        <w:t>PR_00242506</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C93536B" w:rsidR="00034832" w:rsidRPr="00CE0EE0" w:rsidRDefault="00034832" w:rsidP="00034832">
      <w:pPr>
        <w:rPr>
          <w:rFonts w:ascii="Calibri" w:hAnsi="Calibri" w:cs="Arial"/>
          <w:color w:val="000000" w:themeColor="text1"/>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3872DE">
        <w:rPr>
          <w:rFonts w:ascii="Calibri" w:hAnsi="Calibri" w:cs="Arial"/>
          <w:szCs w:val="22"/>
          <w:lang w:val="en-GB"/>
        </w:rPr>
        <w:t>UNHCR</w:t>
      </w:r>
      <w:r w:rsidRPr="000F079C">
        <w:rPr>
          <w:rFonts w:ascii="Calibri" w:hAnsi="Calibri" w:cs="Arial"/>
          <w:color w:val="FF0000"/>
          <w:szCs w:val="22"/>
          <w:lang w:val="en-GB"/>
        </w:rPr>
        <w:t xml:space="preserve"> </w:t>
      </w:r>
      <w:r w:rsidRPr="00EE1B34">
        <w:rPr>
          <w:rFonts w:ascii="Calibri" w:hAnsi="Calibri" w:cs="Arial"/>
          <w:szCs w:val="22"/>
          <w:lang w:val="en-GB"/>
        </w:rPr>
        <w:t xml:space="preserve">for the implementation of the humanitarian aid operation entitled </w:t>
      </w:r>
      <w:r w:rsidR="00676414">
        <w:rPr>
          <w:rFonts w:ascii="Calibri" w:hAnsi="Calibri" w:cs="Arial"/>
          <w:szCs w:val="22"/>
          <w:lang w:val="en-GB"/>
        </w:rPr>
        <w:t>Aspiring for Peace and Inclusion Research - ASPIRE</w:t>
      </w:r>
      <w:r w:rsidRPr="00EE1B34">
        <w:rPr>
          <w:rFonts w:ascii="Calibri" w:hAnsi="Calibri" w:cs="Arial"/>
          <w:szCs w:val="22"/>
          <w:lang w:val="en-GB"/>
        </w:rPr>
        <w:t xml:space="preserve">. Part of this operation is the </w:t>
      </w:r>
      <w:r w:rsidR="004507AB">
        <w:rPr>
          <w:rFonts w:ascii="Calibri" w:hAnsi="Calibri" w:cs="Arial"/>
          <w:szCs w:val="22"/>
          <w:lang w:val="en-GB"/>
        </w:rPr>
        <w:t xml:space="preserve">consultancy services for </w:t>
      </w:r>
      <w:r w:rsidR="00CA11B9">
        <w:rPr>
          <w:rFonts w:ascii="Calibri" w:hAnsi="Calibri" w:cs="Arial"/>
          <w:szCs w:val="22"/>
          <w:lang w:val="en-GB"/>
        </w:rPr>
        <w:t xml:space="preserve">Research </w:t>
      </w:r>
      <w:r w:rsidR="00667650">
        <w:rPr>
          <w:rFonts w:ascii="Calibri" w:hAnsi="Calibri" w:cs="Arial"/>
          <w:szCs w:val="22"/>
          <w:lang w:val="en-GB"/>
        </w:rPr>
        <w:t>Associate</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23498B" w:rsidRPr="00CE0EE0">
        <w:rPr>
          <w:rFonts w:ascii="Calibri" w:hAnsi="Calibri" w:cs="Arial"/>
          <w:i/>
          <w:color w:val="000000" w:themeColor="text1"/>
          <w:szCs w:val="22"/>
          <w:lang w:val="en-GB"/>
        </w:rPr>
        <w:t>F</w:t>
      </w:r>
      <w:r w:rsidR="004507AB" w:rsidRPr="00CE0EE0">
        <w:rPr>
          <w:rFonts w:ascii="Calibri" w:hAnsi="Calibri" w:cs="Arial"/>
          <w:color w:val="000000" w:themeColor="text1"/>
          <w:szCs w:val="22"/>
          <w:lang w:val="en-GB"/>
        </w:rPr>
        <w:t>.</w:t>
      </w:r>
      <w:r w:rsidRPr="00CE0EE0">
        <w:rPr>
          <w:rFonts w:ascii="Calibri" w:hAnsi="Calibri" w:cs="Arial"/>
          <w:color w:val="000000" w:themeColor="text1"/>
          <w:szCs w:val="22"/>
          <w:lang w:val="en-GB"/>
        </w:rPr>
        <w:t xml:space="preserve"> </w:t>
      </w:r>
    </w:p>
    <w:p w14:paraId="4C27728F" w14:textId="4BF976FA" w:rsidR="004E50BA" w:rsidRPr="00CE0EE0" w:rsidRDefault="004E50BA" w:rsidP="00034832">
      <w:pPr>
        <w:rPr>
          <w:rFonts w:ascii="Calibri" w:hAnsi="Calibri" w:cs="Arial"/>
          <w:color w:val="000000" w:themeColor="text1"/>
          <w:szCs w:val="22"/>
          <w:lang w:val="en-GB"/>
        </w:rPr>
      </w:pPr>
      <w:r w:rsidRPr="00CE0EE0">
        <w:rPr>
          <w:rFonts w:ascii="Calibri" w:hAnsi="Calibri" w:cs="Arial"/>
          <w:color w:val="000000" w:themeColor="text1"/>
          <w:szCs w:val="22"/>
          <w:lang w:val="en-GB"/>
        </w:rPr>
        <w:t xml:space="preserve">Your proposal must be expressed in </w:t>
      </w:r>
      <w:r w:rsidR="00AE1DD8" w:rsidRPr="00CE0EE0">
        <w:rPr>
          <w:rFonts w:ascii="Calibri" w:hAnsi="Calibri" w:cs="Arial"/>
          <w:i/>
          <w:color w:val="000000" w:themeColor="text1"/>
          <w:szCs w:val="22"/>
          <w:lang w:val="en-GB"/>
        </w:rPr>
        <w:t>English</w:t>
      </w:r>
      <w:r w:rsidRPr="00CE0EE0">
        <w:rPr>
          <w:rFonts w:ascii="Calibri" w:hAnsi="Calibri" w:cs="Arial"/>
          <w:color w:val="000000" w:themeColor="text1"/>
          <w:szCs w:val="22"/>
          <w:lang w:val="en-GB"/>
        </w:rPr>
        <w:t xml:space="preserve"> and valid for a minimum period of </w:t>
      </w:r>
      <w:r w:rsidR="00667650" w:rsidRPr="00CE0EE0">
        <w:rPr>
          <w:rFonts w:ascii="Calibri" w:hAnsi="Calibri" w:cs="Arial"/>
          <w:i/>
          <w:color w:val="000000" w:themeColor="text1"/>
          <w:szCs w:val="22"/>
          <w:lang w:val="en-GB"/>
        </w:rPr>
        <w:t>30</w:t>
      </w:r>
      <w:r w:rsidRPr="00CE0EE0">
        <w:rPr>
          <w:rFonts w:ascii="Calibri" w:hAnsi="Calibri" w:cs="Arial"/>
          <w:i/>
          <w:color w:val="000000" w:themeColor="text1"/>
          <w:szCs w:val="22"/>
          <w:lang w:val="en-GB"/>
        </w:rPr>
        <w:t xml:space="preserve"> </w:t>
      </w:r>
      <w:r w:rsidRPr="00CE0EE0">
        <w:rPr>
          <w:rFonts w:ascii="Calibri" w:hAnsi="Calibri" w:cs="Arial"/>
          <w:color w:val="000000" w:themeColor="text1"/>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C1C8153" w:rsidR="00141F35" w:rsidRPr="00C95007" w:rsidRDefault="005E49A8" w:rsidP="008B6504">
            <w:pPr>
              <w:pStyle w:val="ACBody2"/>
              <w:tabs>
                <w:tab w:val="left" w:pos="7722"/>
              </w:tabs>
              <w:spacing w:after="0"/>
              <w:ind w:left="0"/>
              <w:jc w:val="left"/>
              <w:rPr>
                <w:rFonts w:ascii="Calibri" w:eastAsia="Calibri" w:hAnsi="Calibri" w:cs="Calibri"/>
                <w:sz w:val="20"/>
                <w:highlight w:val="yellow"/>
                <w:lang w:val="en-GB" w:eastAsia="en-GB"/>
              </w:rPr>
            </w:pPr>
            <w:r w:rsidRPr="001E0CEF">
              <w:rPr>
                <w:rFonts w:ascii="Calibri" w:eastAsia="Calibri" w:hAnsi="Calibri" w:cs="Calibri"/>
                <w:sz w:val="20"/>
                <w:lang w:val="en-GB" w:eastAsia="en-GB"/>
              </w:rPr>
              <w:t>23, May 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5077BBE1" w:rsidR="00141F35" w:rsidRPr="00141F35" w:rsidRDefault="00CE0EE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AB938E9" w:rsidR="00141F35" w:rsidRPr="00C95007" w:rsidRDefault="001E0CEF"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02</w:t>
            </w:r>
            <w:r w:rsidR="005E49A8" w:rsidRPr="00852C06">
              <w:rPr>
                <w:rFonts w:ascii="Calibri" w:eastAsia="Calibri" w:hAnsi="Calibri" w:cs="Calibri"/>
                <w:sz w:val="20"/>
                <w:lang w:val="en-GB" w:eastAsia="en-GB"/>
              </w:rPr>
              <w:t xml:space="preserve">, </w:t>
            </w:r>
            <w:r>
              <w:rPr>
                <w:rFonts w:ascii="Calibri" w:eastAsia="Calibri" w:hAnsi="Calibri" w:cs="Calibri"/>
                <w:sz w:val="20"/>
                <w:lang w:val="en-GB" w:eastAsia="en-GB"/>
              </w:rPr>
              <w:t>June</w:t>
            </w:r>
            <w:r w:rsidR="005E49A8">
              <w:rPr>
                <w:rFonts w:ascii="Calibri" w:eastAsia="Calibri" w:hAnsi="Calibri" w:cs="Calibri"/>
                <w:sz w:val="20"/>
                <w:lang w:val="en-GB" w:eastAsia="en-GB"/>
              </w:rPr>
              <w:t xml:space="preserve"> </w:t>
            </w:r>
            <w:r w:rsidR="005E49A8" w:rsidRPr="00852C06">
              <w:rPr>
                <w:rFonts w:ascii="Calibri" w:eastAsia="Calibri" w:hAnsi="Calibri" w:cs="Calibri"/>
                <w:sz w:val="20"/>
                <w:lang w:val="en-GB" w:eastAsia="en-GB"/>
              </w:rPr>
              <w:t xml:space="preserve">2023 </w:t>
            </w:r>
            <w:r w:rsidR="00BE35C3">
              <w:rPr>
                <w:rFonts w:ascii="Calibri" w:eastAsia="Calibri" w:hAnsi="Calibri" w:cs="Calibri"/>
                <w:sz w:val="20"/>
                <w:lang w:val="en-GB" w:eastAsia="en-GB"/>
              </w:rPr>
              <w:t xml:space="preserve"> 15:00</w:t>
            </w:r>
            <w:r w:rsidR="005E49A8" w:rsidRPr="00852C06">
              <w:rPr>
                <w:rFonts w:ascii="Calibri" w:eastAsia="Calibri" w:hAnsi="Calibri" w:cs="Calibri"/>
                <w:sz w:val="20"/>
                <w:lang w:val="en-GB" w:eastAsia="en-GB"/>
              </w:rPr>
              <w:t xml:space="preserve"> </w:t>
            </w:r>
            <w:r w:rsidR="00E476C7">
              <w:rPr>
                <w:rFonts w:ascii="Calibri" w:eastAsia="Calibri" w:hAnsi="Calibri" w:cs="Calibri"/>
                <w:sz w:val="20"/>
                <w:lang w:val="en-GB" w:eastAsia="en-GB"/>
              </w:rPr>
              <w:t>UTC</w:t>
            </w:r>
            <w:r w:rsidR="005E49A8" w:rsidRPr="00852C06">
              <w:rPr>
                <w:rFonts w:ascii="Calibri" w:eastAsia="Calibri" w:hAnsi="Calibri" w:cs="Calibri"/>
                <w:sz w:val="20"/>
                <w:lang w:val="en-GB" w:eastAsia="en-GB"/>
              </w:rPr>
              <w:t xml:space="preserve"> Time </w:t>
            </w:r>
          </w:p>
        </w:tc>
      </w:tr>
      <w:tr w:rsidR="00141F35" w:rsidRPr="00EE1935" w14:paraId="16515141" w14:textId="77777777" w:rsidTr="63B99918">
        <w:trPr>
          <w:trHeight w:val="278"/>
        </w:trPr>
        <w:tc>
          <w:tcPr>
            <w:tcW w:w="291" w:type="pct"/>
            <w:shd w:val="clear" w:color="auto" w:fill="D9D9D9" w:themeFill="background1" w:themeFillShade="D9"/>
          </w:tcPr>
          <w:p w14:paraId="6CD58DE9" w14:textId="005914C4" w:rsidR="00141F35" w:rsidRPr="00141F35" w:rsidRDefault="00CE0EE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48D62519" w:rsidR="00141F35" w:rsidRPr="001E0CEF" w:rsidRDefault="00EC54E6" w:rsidP="008B6504">
            <w:pPr>
              <w:pStyle w:val="ACBody2"/>
              <w:tabs>
                <w:tab w:val="left" w:pos="7722"/>
              </w:tabs>
              <w:spacing w:after="0"/>
              <w:ind w:left="0"/>
              <w:jc w:val="left"/>
              <w:rPr>
                <w:rFonts w:ascii="Calibri" w:eastAsia="Calibri" w:hAnsi="Calibri" w:cs="Calibri"/>
                <w:sz w:val="20"/>
                <w:lang w:val="en-GB" w:eastAsia="en-GB"/>
              </w:rPr>
            </w:pPr>
            <w:r w:rsidRPr="001E0CEF">
              <w:rPr>
                <w:rFonts w:ascii="Calibri" w:eastAsia="Calibri" w:hAnsi="Calibri" w:cs="Calibri"/>
                <w:sz w:val="20"/>
                <w:lang w:val="en-GB" w:eastAsia="en-GB"/>
              </w:rPr>
              <w:t>0</w:t>
            </w:r>
            <w:r w:rsidR="00CA5177">
              <w:rPr>
                <w:rFonts w:ascii="Calibri" w:eastAsia="Calibri" w:hAnsi="Calibri" w:cs="Calibri"/>
                <w:sz w:val="20"/>
                <w:lang w:val="en-GB" w:eastAsia="en-GB"/>
              </w:rPr>
              <w:t>9</w:t>
            </w:r>
            <w:r w:rsidR="003F4E1F" w:rsidRPr="001E0CEF">
              <w:rPr>
                <w:rFonts w:ascii="Calibri" w:eastAsia="Calibri" w:hAnsi="Calibri" w:cs="Calibri"/>
                <w:sz w:val="20"/>
                <w:lang w:val="en-GB" w:eastAsia="en-GB"/>
              </w:rPr>
              <w:t xml:space="preserve">, </w:t>
            </w:r>
            <w:r w:rsidRPr="001E0CEF">
              <w:rPr>
                <w:rFonts w:ascii="Calibri" w:eastAsia="Calibri" w:hAnsi="Calibri" w:cs="Calibri"/>
                <w:sz w:val="20"/>
                <w:lang w:val="en-GB" w:eastAsia="en-GB"/>
              </w:rPr>
              <w:t xml:space="preserve">June </w:t>
            </w:r>
            <w:r w:rsidR="003F4E1F" w:rsidRPr="001E0CEF">
              <w:rPr>
                <w:rFonts w:ascii="Calibri" w:eastAsia="Calibri" w:hAnsi="Calibri" w:cs="Calibri"/>
                <w:sz w:val="20"/>
                <w:lang w:val="en-GB" w:eastAsia="en-GB"/>
              </w:rPr>
              <w:t xml:space="preserve">2023  </w:t>
            </w:r>
            <w:r w:rsidR="00BE35C3" w:rsidRPr="001E0CEF">
              <w:rPr>
                <w:rFonts w:ascii="Calibri" w:eastAsia="Calibri" w:hAnsi="Calibri" w:cs="Calibri"/>
                <w:sz w:val="20"/>
                <w:lang w:val="en-GB" w:eastAsia="en-GB"/>
              </w:rPr>
              <w:t xml:space="preserve">15:00 </w:t>
            </w:r>
            <w:r w:rsidR="003F4E1F" w:rsidRPr="001E0CEF">
              <w:rPr>
                <w:rFonts w:ascii="Calibri" w:eastAsia="Calibri" w:hAnsi="Calibri" w:cs="Calibri"/>
                <w:sz w:val="20"/>
                <w:lang w:val="en-GB" w:eastAsia="en-GB"/>
              </w:rPr>
              <w:t xml:space="preserve"> </w:t>
            </w:r>
            <w:r w:rsidR="00E476C7">
              <w:rPr>
                <w:rFonts w:ascii="Calibri" w:eastAsia="Calibri" w:hAnsi="Calibri" w:cs="Calibri"/>
                <w:sz w:val="20"/>
                <w:lang w:val="en-GB" w:eastAsia="en-GB"/>
              </w:rPr>
              <w:t xml:space="preserve">UTC </w:t>
            </w:r>
            <w:r w:rsidR="003F4E1F" w:rsidRPr="001E0CEF">
              <w:rPr>
                <w:rFonts w:ascii="Calibri" w:eastAsia="Calibri" w:hAnsi="Calibri" w:cs="Calibri"/>
                <w:sz w:val="20"/>
                <w:lang w:val="en-GB" w:eastAsia="en-GB"/>
              </w:rPr>
              <w:t>Time </w:t>
            </w:r>
          </w:p>
        </w:tc>
      </w:tr>
      <w:tr w:rsidR="00141F35" w:rsidRPr="00EE1935" w14:paraId="748054A1" w14:textId="77777777" w:rsidTr="63B99918">
        <w:trPr>
          <w:trHeight w:val="278"/>
        </w:trPr>
        <w:tc>
          <w:tcPr>
            <w:tcW w:w="291" w:type="pct"/>
            <w:shd w:val="clear" w:color="auto" w:fill="D9D9D9" w:themeFill="background1" w:themeFillShade="D9"/>
          </w:tcPr>
          <w:p w14:paraId="48A6EDD3" w14:textId="2B29C168" w:rsidR="00141F35" w:rsidRPr="00141F35" w:rsidRDefault="00CE0EE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7A195FCF" w:rsidR="00141F35" w:rsidRPr="001E0CEF" w:rsidRDefault="001E0CEF" w:rsidP="008B6504">
            <w:pPr>
              <w:pStyle w:val="ACBody2"/>
              <w:tabs>
                <w:tab w:val="left" w:pos="7722"/>
              </w:tabs>
              <w:spacing w:after="0"/>
              <w:ind w:left="0"/>
              <w:jc w:val="left"/>
              <w:rPr>
                <w:rFonts w:ascii="Calibri" w:eastAsia="Calibri" w:hAnsi="Calibri" w:cs="Calibri"/>
                <w:sz w:val="20"/>
                <w:lang w:val="en-GB" w:eastAsia="en-GB"/>
              </w:rPr>
            </w:pPr>
            <w:r w:rsidRPr="001E0CEF">
              <w:rPr>
                <w:rFonts w:ascii="Calibri" w:eastAsia="Calibri" w:hAnsi="Calibri" w:cs="Calibri"/>
                <w:sz w:val="20"/>
                <w:lang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6194D450" w:rsidR="00141F35" w:rsidRPr="00141F35" w:rsidRDefault="00CE0EE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89DC9AC" w:rsidR="00141F35" w:rsidRPr="001E0CEF" w:rsidRDefault="00CE0EE0" w:rsidP="008B6504">
            <w:pPr>
              <w:pStyle w:val="ACBody2"/>
              <w:tabs>
                <w:tab w:val="left" w:pos="7722"/>
              </w:tabs>
              <w:spacing w:after="0"/>
              <w:ind w:left="0"/>
              <w:jc w:val="left"/>
              <w:rPr>
                <w:rFonts w:ascii="Calibri" w:eastAsia="Calibri" w:hAnsi="Calibri" w:cs="Calibri"/>
                <w:sz w:val="20"/>
                <w:lang w:val="en-GB" w:eastAsia="en-GB"/>
              </w:rPr>
            </w:pPr>
            <w:r w:rsidRPr="001E0CEF">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B6916BE" w:rsidR="00764110" w:rsidRPr="00FA7F6B" w:rsidRDefault="00764110" w:rsidP="00764110">
      <w:pPr>
        <w:numPr>
          <w:ilvl w:val="0"/>
          <w:numId w:val="63"/>
        </w:numPr>
        <w:shd w:val="clear" w:color="auto" w:fill="FFFFFF"/>
        <w:ind w:left="360"/>
        <w:contextualSpacing/>
        <w:rPr>
          <w:rFonts w:cs="Arial"/>
          <w:color w:val="000000" w:themeColor="text1"/>
          <w:szCs w:val="22"/>
        </w:rPr>
      </w:pPr>
      <w:r w:rsidRPr="00FA7F6B">
        <w:rPr>
          <w:rFonts w:cs="Arial"/>
          <w:color w:val="000000" w:themeColor="text1"/>
          <w:szCs w:val="22"/>
        </w:rPr>
        <w:t xml:space="preserve">This RFP is launched for the purpose of establishing a </w:t>
      </w:r>
      <w:r w:rsidR="004507AB" w:rsidRPr="00FA7F6B">
        <w:rPr>
          <w:rFonts w:cs="Arial"/>
          <w:color w:val="000000" w:themeColor="text1"/>
          <w:szCs w:val="22"/>
        </w:rPr>
        <w:t>contract</w:t>
      </w:r>
      <w:r w:rsidRPr="00FA7F6B">
        <w:rPr>
          <w:rFonts w:cs="Arial"/>
          <w:color w:val="000000" w:themeColor="text1"/>
          <w:szCs w:val="22"/>
        </w:rPr>
        <w:t xml:space="preserve"> with the </w:t>
      </w:r>
      <w:r w:rsidR="004E50BA" w:rsidRPr="00FA7F6B">
        <w:rPr>
          <w:rFonts w:cs="Arial"/>
          <w:color w:val="000000" w:themeColor="text1"/>
          <w:szCs w:val="22"/>
        </w:rPr>
        <w:t xml:space="preserve">provider </w:t>
      </w:r>
      <w:r w:rsidRPr="00FA7F6B">
        <w:rPr>
          <w:rFonts w:cs="Arial"/>
          <w:color w:val="000000" w:themeColor="text1"/>
          <w:szCs w:val="22"/>
        </w:rPr>
        <w:t xml:space="preserve">for the </w:t>
      </w:r>
      <w:r w:rsidR="004E50BA" w:rsidRPr="00FA7F6B">
        <w:rPr>
          <w:rFonts w:cs="Arial"/>
          <w:color w:val="000000" w:themeColor="text1"/>
          <w:szCs w:val="22"/>
        </w:rPr>
        <w:t>consultancy services for</w:t>
      </w:r>
      <w:r w:rsidRPr="00FA7F6B">
        <w:rPr>
          <w:rFonts w:cs="Arial"/>
          <w:color w:val="000000" w:themeColor="text1"/>
          <w:szCs w:val="22"/>
        </w:rPr>
        <w:t xml:space="preserve"> </w:t>
      </w:r>
      <w:r w:rsidR="00667650" w:rsidRPr="00FA7F6B">
        <w:rPr>
          <w:rFonts w:cs="Arial"/>
          <w:color w:val="000000" w:themeColor="text1"/>
          <w:szCs w:val="22"/>
        </w:rPr>
        <w:t>Research Associate</w:t>
      </w:r>
      <w:r w:rsidRPr="00FA7F6B">
        <w:rPr>
          <w:rFonts w:cs="Arial"/>
          <w:i/>
          <w:iCs/>
          <w:color w:val="000000" w:themeColor="text1"/>
          <w:szCs w:val="22"/>
        </w:rPr>
        <w:t>.</w:t>
      </w:r>
    </w:p>
    <w:p w14:paraId="26803DA8" w14:textId="253F3F66" w:rsidR="00764110" w:rsidRPr="00FA7F6B" w:rsidRDefault="00764110" w:rsidP="00764110">
      <w:pPr>
        <w:numPr>
          <w:ilvl w:val="0"/>
          <w:numId w:val="63"/>
        </w:numPr>
        <w:shd w:val="clear" w:color="auto" w:fill="FFFFFF"/>
        <w:ind w:left="360"/>
        <w:contextualSpacing/>
        <w:rPr>
          <w:rFonts w:cs="Arial"/>
          <w:color w:val="000000" w:themeColor="text1"/>
          <w:szCs w:val="22"/>
        </w:rPr>
      </w:pPr>
      <w:r w:rsidRPr="00FA7F6B">
        <w:rPr>
          <w:rFonts w:cs="Arial"/>
          <w:color w:val="000000" w:themeColor="text1"/>
          <w:szCs w:val="22"/>
        </w:rPr>
        <w:t xml:space="preserve">DRC may choose to cancel the </w:t>
      </w:r>
      <w:r w:rsidR="00D22AC2" w:rsidRPr="00FA7F6B">
        <w:rPr>
          <w:rFonts w:cs="Arial"/>
          <w:color w:val="000000" w:themeColor="text1"/>
          <w:szCs w:val="22"/>
        </w:rPr>
        <w:t xml:space="preserve">contract </w:t>
      </w:r>
      <w:r w:rsidRPr="00FA7F6B">
        <w:rPr>
          <w:rFonts w:cs="Arial"/>
          <w:color w:val="000000" w:themeColor="text1"/>
          <w:szCs w:val="22"/>
        </w:rPr>
        <w:t>if deemed necessary.</w:t>
      </w:r>
    </w:p>
    <w:p w14:paraId="6E910159" w14:textId="3EEAE168" w:rsidR="00764110" w:rsidRPr="00FA7F6B" w:rsidRDefault="00764110" w:rsidP="00764110">
      <w:pPr>
        <w:numPr>
          <w:ilvl w:val="0"/>
          <w:numId w:val="63"/>
        </w:numPr>
        <w:shd w:val="clear" w:color="auto" w:fill="FFFFFF"/>
        <w:ind w:left="360"/>
        <w:contextualSpacing/>
        <w:rPr>
          <w:rFonts w:cs="Arial"/>
          <w:color w:val="000000" w:themeColor="text1"/>
          <w:szCs w:val="22"/>
        </w:rPr>
      </w:pPr>
      <w:r w:rsidRPr="00FA7F6B">
        <w:rPr>
          <w:rFonts w:cs="Arial"/>
          <w:color w:val="000000" w:themeColor="text1"/>
          <w:spacing w:val="-3"/>
          <w:szCs w:val="22"/>
        </w:rPr>
        <w:t xml:space="preserve">The </w:t>
      </w:r>
      <w:r w:rsidR="00307D06" w:rsidRPr="00FA7F6B">
        <w:rPr>
          <w:rFonts w:cs="Arial"/>
          <w:color w:val="000000" w:themeColor="text1"/>
          <w:spacing w:val="-3"/>
          <w:szCs w:val="22"/>
        </w:rPr>
        <w:t xml:space="preserve">expected duration of </w:t>
      </w:r>
      <w:r w:rsidR="00D22AC2" w:rsidRPr="00FA7F6B">
        <w:rPr>
          <w:rFonts w:cs="Arial"/>
          <w:color w:val="000000" w:themeColor="text1"/>
          <w:spacing w:val="-3"/>
          <w:szCs w:val="22"/>
        </w:rPr>
        <w:t xml:space="preserve">this service </w:t>
      </w:r>
      <w:r w:rsidR="00307D06" w:rsidRPr="00FA7F6B">
        <w:rPr>
          <w:rFonts w:cs="Arial"/>
          <w:color w:val="000000" w:themeColor="text1"/>
          <w:spacing w:val="-3"/>
          <w:szCs w:val="22"/>
        </w:rPr>
        <w:t xml:space="preserve">shall be </w:t>
      </w:r>
      <w:r w:rsidR="00667650" w:rsidRPr="00FA7F6B">
        <w:rPr>
          <w:rFonts w:ascii="Calibri" w:hAnsi="Calibri" w:cs="Arial"/>
          <w:i/>
          <w:color w:val="000000" w:themeColor="text1"/>
          <w:szCs w:val="22"/>
          <w:lang w:val="en-GB"/>
        </w:rPr>
        <w:t>15 days</w:t>
      </w:r>
      <w:r w:rsidR="00307D06" w:rsidRPr="00FA7F6B">
        <w:rPr>
          <w:rFonts w:ascii="Calibri" w:hAnsi="Calibri" w:cs="Arial"/>
          <w:color w:val="000000" w:themeColor="text1"/>
          <w:szCs w:val="22"/>
          <w:lang w:val="en-GB"/>
        </w:rPr>
        <w:t xml:space="preserve"> and the final delivery</w:t>
      </w:r>
      <w:r w:rsidR="00307D06" w:rsidRPr="00FA7F6B">
        <w:rPr>
          <w:rFonts w:cs="Arial"/>
          <w:color w:val="000000" w:themeColor="text1"/>
          <w:spacing w:val="-3"/>
          <w:szCs w:val="22"/>
        </w:rPr>
        <w:t xml:space="preserve"> </w:t>
      </w:r>
      <w:r w:rsidRPr="00FA7F6B">
        <w:rPr>
          <w:rFonts w:cs="Arial"/>
          <w:color w:val="000000" w:themeColor="text1"/>
          <w:spacing w:val="-3"/>
          <w:szCs w:val="22"/>
        </w:rPr>
        <w:t xml:space="preserve">of the </w:t>
      </w:r>
      <w:r w:rsidR="00307D06" w:rsidRPr="00FA7F6B">
        <w:rPr>
          <w:rFonts w:cs="Arial"/>
          <w:color w:val="000000" w:themeColor="text1"/>
          <w:spacing w:val="-3"/>
          <w:szCs w:val="22"/>
        </w:rPr>
        <w:t xml:space="preserve">services </w:t>
      </w:r>
      <w:r w:rsidR="002808DB" w:rsidRPr="00FA7F6B">
        <w:rPr>
          <w:rFonts w:cs="Arial"/>
          <w:color w:val="000000" w:themeColor="text1"/>
          <w:spacing w:val="-3"/>
          <w:szCs w:val="22"/>
        </w:rPr>
        <w:t>shall</w:t>
      </w:r>
      <w:r w:rsidRPr="00FA7F6B">
        <w:rPr>
          <w:rFonts w:cs="Arial"/>
          <w:color w:val="000000" w:themeColor="text1"/>
          <w:spacing w:val="-3"/>
          <w:szCs w:val="22"/>
        </w:rPr>
        <w:t xml:space="preserve"> </w:t>
      </w:r>
      <w:r w:rsidR="00307D06" w:rsidRPr="00FA7F6B">
        <w:rPr>
          <w:rFonts w:cs="Arial"/>
          <w:color w:val="000000" w:themeColor="text1"/>
          <w:spacing w:val="-3"/>
          <w:szCs w:val="22"/>
        </w:rPr>
        <w:t xml:space="preserve">not exceed the </w:t>
      </w:r>
      <w:r w:rsidR="006011AF" w:rsidRPr="00FA7F6B">
        <w:rPr>
          <w:rFonts w:cs="Arial"/>
          <w:color w:val="000000" w:themeColor="text1"/>
          <w:spacing w:val="-3"/>
          <w:szCs w:val="22"/>
        </w:rPr>
        <w:t>20</w:t>
      </w:r>
      <w:r w:rsidR="00486112" w:rsidRPr="00FA7F6B">
        <w:rPr>
          <w:rFonts w:cs="Arial"/>
          <w:color w:val="000000" w:themeColor="text1"/>
          <w:spacing w:val="-3"/>
          <w:szCs w:val="22"/>
        </w:rPr>
        <w:t>/06/2023.</w:t>
      </w:r>
      <w:r w:rsidRPr="00FA7F6B">
        <w:rPr>
          <w:rFonts w:cs="Arial"/>
          <w:color w:val="000000" w:themeColor="text1"/>
          <w:spacing w:val="-3"/>
          <w:szCs w:val="22"/>
        </w:rPr>
        <w:t xml:space="preserve"> DRC may terminate the contract if supplier fails to deliver </w:t>
      </w:r>
      <w:r w:rsidR="00307D06" w:rsidRPr="00FA7F6B">
        <w:rPr>
          <w:rFonts w:cs="Arial"/>
          <w:color w:val="000000" w:themeColor="text1"/>
          <w:spacing w:val="-3"/>
          <w:szCs w:val="22"/>
        </w:rPr>
        <w:t>services on time</w:t>
      </w:r>
      <w:r w:rsidRPr="00FA7F6B">
        <w:rPr>
          <w:rFonts w:cs="Arial"/>
          <w:color w:val="000000" w:themeColor="text1"/>
          <w:spacing w:val="-3"/>
          <w:szCs w:val="22"/>
        </w:rPr>
        <w:t>.</w:t>
      </w:r>
    </w:p>
    <w:p w14:paraId="74225928" w14:textId="461BA0B9" w:rsidR="00764110" w:rsidRDefault="00764110" w:rsidP="00764110">
      <w:pPr>
        <w:numPr>
          <w:ilvl w:val="0"/>
          <w:numId w:val="63"/>
        </w:numPr>
        <w:shd w:val="clear" w:color="auto" w:fill="FFFFFF"/>
        <w:ind w:left="360"/>
        <w:contextualSpacing/>
        <w:rPr>
          <w:rFonts w:cs="Arial"/>
          <w:color w:val="000000" w:themeColor="text1"/>
          <w:szCs w:val="22"/>
        </w:rPr>
      </w:pPr>
      <w:r w:rsidRPr="00FA7F6B">
        <w:rPr>
          <w:rFonts w:cs="Arial"/>
          <w:color w:val="000000" w:themeColor="text1"/>
          <w:szCs w:val="22"/>
        </w:rPr>
        <w:t xml:space="preserve">No advance payment will be paid to the awarded supplier. The awarded supplier is expected to mobilize its own resources </w:t>
      </w:r>
      <w:r w:rsidR="00D22AC2" w:rsidRPr="00FA7F6B">
        <w:rPr>
          <w:rFonts w:cs="Arial"/>
          <w:color w:val="000000" w:themeColor="text1"/>
          <w:szCs w:val="22"/>
        </w:rPr>
        <w:t>for the provision of the contracted services.</w:t>
      </w:r>
    </w:p>
    <w:p w14:paraId="46252370" w14:textId="77777777" w:rsidR="00C84761" w:rsidRPr="00FA7F6B" w:rsidRDefault="00C84761" w:rsidP="00C84761">
      <w:pPr>
        <w:shd w:val="clear" w:color="auto" w:fill="FFFFFF"/>
        <w:ind w:left="360"/>
        <w:contextualSpacing/>
        <w:rPr>
          <w:rFonts w:cs="Arial"/>
          <w:color w:val="000000" w:themeColor="text1"/>
          <w:szCs w:val="22"/>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DB3729" w:rsidRDefault="007D4786" w:rsidP="007D4786">
      <w:pPr>
        <w:rPr>
          <w:rFonts w:cs="Arial"/>
          <w:color w:val="222222"/>
        </w:rPr>
      </w:pPr>
      <w:r w:rsidRPr="00DB3729">
        <w:rPr>
          <w:rFonts w:cs="Arial"/>
          <w:color w:val="222222"/>
        </w:rPr>
        <w:t xml:space="preserve">The selection and award criteria are unique to all tenders. The evaluation process consists of three stages: </w:t>
      </w:r>
    </w:p>
    <w:p w14:paraId="2DC8FF81" w14:textId="77777777" w:rsidR="008A4A0F" w:rsidRPr="00DB3729" w:rsidRDefault="007D4786" w:rsidP="008A4A0F">
      <w:pPr>
        <w:ind w:left="720"/>
        <w:rPr>
          <w:rFonts w:cs="Arial"/>
          <w:color w:val="222222"/>
        </w:rPr>
      </w:pPr>
      <w:r w:rsidRPr="00DB3729">
        <w:rPr>
          <w:rFonts w:cs="Arial"/>
          <w:color w:val="222222"/>
        </w:rPr>
        <w:t xml:space="preserve">1) Administrative, </w:t>
      </w:r>
    </w:p>
    <w:p w14:paraId="510562FF" w14:textId="56B3C380" w:rsidR="008A4A0F" w:rsidRPr="00DB3729" w:rsidRDefault="007D4786" w:rsidP="008A4A0F">
      <w:pPr>
        <w:ind w:left="720"/>
        <w:rPr>
          <w:rFonts w:cs="Arial"/>
          <w:color w:val="222222"/>
        </w:rPr>
      </w:pPr>
      <w:r w:rsidRPr="00DB3729">
        <w:rPr>
          <w:rFonts w:cs="Arial"/>
          <w:color w:val="222222"/>
        </w:rPr>
        <w:t>2) Technical and</w:t>
      </w:r>
      <w:r w:rsidR="008A4A0F" w:rsidRPr="00DB3729">
        <w:rPr>
          <w:rFonts w:cs="Arial"/>
          <w:color w:val="222222"/>
        </w:rPr>
        <w:t>,</w:t>
      </w:r>
      <w:r w:rsidRPr="00DB3729">
        <w:rPr>
          <w:rFonts w:cs="Arial"/>
          <w:color w:val="222222"/>
        </w:rPr>
        <w:t xml:space="preserve"> </w:t>
      </w:r>
    </w:p>
    <w:p w14:paraId="00A5A026" w14:textId="77777777" w:rsidR="008A4A0F" w:rsidRPr="00DB3729" w:rsidRDefault="007D4786" w:rsidP="008A4A0F">
      <w:pPr>
        <w:ind w:left="720"/>
        <w:rPr>
          <w:rFonts w:cs="Arial"/>
          <w:color w:val="222222"/>
        </w:rPr>
      </w:pPr>
      <w:r w:rsidRPr="00DB3729">
        <w:rPr>
          <w:rFonts w:cs="Arial"/>
          <w:color w:val="222222"/>
        </w:rPr>
        <w:t xml:space="preserve">3) Financial. </w:t>
      </w:r>
    </w:p>
    <w:p w14:paraId="27F1B94F" w14:textId="495FF0CC" w:rsidR="007D4786" w:rsidRPr="00DB3729" w:rsidRDefault="007D4786" w:rsidP="007D4786">
      <w:pPr>
        <w:rPr>
          <w:color w:val="222222"/>
        </w:rPr>
      </w:pPr>
      <w:r w:rsidRPr="00DB3729">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DB3729">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2FACED53" w:rsidR="00AA4634" w:rsidRPr="00972789" w:rsidRDefault="00AA4634" w:rsidP="00972789">
            <w:pPr>
              <w:jc w:val="left"/>
              <w:rPr>
                <w:sz w:val="20"/>
                <w:szCs w:val="20"/>
              </w:rPr>
            </w:pPr>
            <w:r w:rsidRPr="00972789">
              <w:t>Tender and Contract Award Acknowledgement Certificate</w:t>
            </w:r>
            <w:r w:rsidR="00F721DC">
              <w:t xml:space="preserve"> (page 9 of this Invitation Letter)</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346DC08A" w:rsidR="008A4A0F" w:rsidRPr="00972789" w:rsidRDefault="007603DB" w:rsidP="008A4A0F">
            <w:r>
              <w:t>H</w:t>
            </w:r>
          </w:p>
        </w:tc>
        <w:tc>
          <w:tcPr>
            <w:tcW w:w="1733" w:type="pct"/>
          </w:tcPr>
          <w:p w14:paraId="29CAAB21" w14:textId="6AF5B98B" w:rsidR="008A4A0F" w:rsidRPr="00202240" w:rsidRDefault="008A4A0F" w:rsidP="008A4A0F">
            <w:r w:rsidRPr="00202240">
              <w:t>Consultan</w:t>
            </w:r>
            <w:r w:rsidR="00E17405" w:rsidRPr="00202240">
              <w:t>t</w:t>
            </w:r>
            <w:r w:rsidR="000D6A8C">
              <w:t xml:space="preserve"> </w:t>
            </w:r>
            <w:r w:rsidRPr="00202240">
              <w:t>Declaration form</w:t>
            </w:r>
            <w:r w:rsidR="000D6A8C">
              <w:t xml:space="preserve">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22E6B45E" w:rsidR="008A4A0F" w:rsidRPr="00972789" w:rsidRDefault="009E682C" w:rsidP="008A4A0F">
            <w:pPr>
              <w:rPr>
                <w:sz w:val="20"/>
                <w:szCs w:val="20"/>
              </w:rPr>
            </w:pPr>
            <w:r>
              <w:rPr>
                <w:sz w:val="20"/>
                <w:szCs w:val="20"/>
              </w:rPr>
              <w:t>G</w:t>
            </w:r>
          </w:p>
        </w:tc>
        <w:tc>
          <w:tcPr>
            <w:tcW w:w="1733" w:type="pct"/>
          </w:tcPr>
          <w:p w14:paraId="57F863BF" w14:textId="5C40AD3E" w:rsidR="008A4A0F" w:rsidRPr="00972789" w:rsidRDefault="00BA5288" w:rsidP="008A4A0F">
            <w:pPr>
              <w:rPr>
                <w:sz w:val="20"/>
                <w:szCs w:val="20"/>
              </w:rPr>
            </w:pPr>
            <w:r>
              <w:rPr>
                <w:sz w:val="20"/>
                <w:szCs w:val="20"/>
              </w:rPr>
              <w:t>Non-Disclosure Agreement (</w:t>
            </w:r>
            <w:r w:rsidR="009E682C">
              <w:rPr>
                <w:sz w:val="20"/>
                <w:szCs w:val="20"/>
              </w:rPr>
              <w:t>NDA</w:t>
            </w:r>
            <w:r>
              <w:rPr>
                <w:sz w:val="20"/>
                <w:szCs w:val="20"/>
              </w:rPr>
              <w:t>)</w:t>
            </w:r>
          </w:p>
        </w:tc>
        <w:tc>
          <w:tcPr>
            <w:tcW w:w="2452" w:type="pct"/>
          </w:tcPr>
          <w:p w14:paraId="6F177984" w14:textId="7A446688" w:rsidR="008A4A0F" w:rsidRPr="00972789" w:rsidRDefault="002F30FE" w:rsidP="008A4A0F">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F7633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0EC6A7E2" w:rsidR="00D16798" w:rsidRDefault="00D16798" w:rsidP="00D16798">
      <w:pPr>
        <w:rPr>
          <w:color w:val="222222"/>
        </w:rPr>
      </w:pPr>
      <w:r>
        <w:rPr>
          <w:color w:val="222222"/>
        </w:rPr>
        <w:lastRenderedPageBreak/>
        <w:t>For all bids deemed technically compliant as per the specification stipulated in Annex</w:t>
      </w:r>
      <w:r w:rsidRPr="002E5F29">
        <w:rPr>
          <w:color w:val="000000" w:themeColor="text1"/>
        </w:rPr>
        <w:t xml:space="preserve"> </w:t>
      </w:r>
      <w:r w:rsidR="002E5F29" w:rsidRPr="002E5F29">
        <w:rPr>
          <w:rFonts w:cs="Arial"/>
          <w:i/>
          <w:iCs/>
          <w:color w:val="000000" w:themeColor="text1"/>
          <w:spacing w:val="-3"/>
          <w:szCs w:val="22"/>
        </w:rPr>
        <w:t xml:space="preserve">F </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4A4E54">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2F4A86B9" w:rsidR="00D16798" w:rsidRPr="00F0001A" w:rsidRDefault="00F0001A" w:rsidP="00F0001A">
            <w:pPr>
              <w:spacing w:after="200" w:line="276" w:lineRule="auto"/>
              <w:contextualSpacing/>
              <w:jc w:val="left"/>
            </w:pPr>
            <w:r w:rsidRPr="00F0001A">
              <w:t>Extensive experience in conducting qualitative research in South Sudan context </w:t>
            </w:r>
          </w:p>
        </w:tc>
        <w:tc>
          <w:tcPr>
            <w:tcW w:w="1177" w:type="pct"/>
          </w:tcPr>
          <w:p w14:paraId="14A3E71B" w14:textId="4C049C3B" w:rsidR="00D16798" w:rsidRPr="004A4E54" w:rsidRDefault="00514A33" w:rsidP="00492644">
            <w:pPr>
              <w:jc w:val="left"/>
              <w:rPr>
                <w:color w:val="000000" w:themeColor="text1"/>
                <w:sz w:val="20"/>
                <w:szCs w:val="20"/>
              </w:rPr>
            </w:pPr>
            <w:r w:rsidRPr="004A4E54">
              <w:rPr>
                <w:color w:val="000000" w:themeColor="text1"/>
                <w:sz w:val="20"/>
                <w:szCs w:val="20"/>
              </w:rPr>
              <w:t>25</w:t>
            </w:r>
            <w:r w:rsidR="00D16798" w:rsidRPr="004A4E54">
              <w:rPr>
                <w:color w:val="000000" w:themeColor="text1"/>
                <w:sz w:val="20"/>
                <w:szCs w:val="20"/>
              </w:rPr>
              <w:t xml:space="preserve"> %</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0EA304E8" w:rsidR="00D16798" w:rsidRPr="00F0001A" w:rsidRDefault="00F0001A" w:rsidP="00F0001A">
            <w:pPr>
              <w:spacing w:after="200" w:line="276" w:lineRule="auto"/>
              <w:contextualSpacing/>
              <w:jc w:val="left"/>
            </w:pPr>
            <w:r w:rsidRPr="00F0001A">
              <w:t>Previous experience conducting research in the refugee context in Uganda</w:t>
            </w:r>
          </w:p>
        </w:tc>
        <w:tc>
          <w:tcPr>
            <w:tcW w:w="1177" w:type="pct"/>
          </w:tcPr>
          <w:p w14:paraId="7E24CA7D" w14:textId="71FA9232" w:rsidR="00D16798" w:rsidRPr="004A4E54" w:rsidRDefault="009271F7" w:rsidP="00492644">
            <w:pPr>
              <w:jc w:val="left"/>
              <w:rPr>
                <w:color w:val="000000" w:themeColor="text1"/>
              </w:rPr>
            </w:pPr>
            <w:r w:rsidRPr="004A4E54">
              <w:rPr>
                <w:color w:val="000000" w:themeColor="text1"/>
                <w:sz w:val="20"/>
                <w:szCs w:val="20"/>
              </w:rPr>
              <w:t>25</w:t>
            </w:r>
            <w:r w:rsidR="00D16798" w:rsidRPr="004A4E54">
              <w:rPr>
                <w:color w:val="000000" w:themeColor="text1"/>
                <w:sz w:val="20"/>
                <w:szCs w:val="20"/>
              </w:rPr>
              <w:t xml:space="preserve"> </w:t>
            </w:r>
            <w:r w:rsidR="00D16798" w:rsidRPr="004A4E54">
              <w:rPr>
                <w:color w:val="000000" w:themeColor="text1"/>
              </w:rPr>
              <w:t>%</w:t>
            </w:r>
          </w:p>
        </w:tc>
      </w:tr>
      <w:tr w:rsidR="00D16798" w:rsidRPr="00E817E2" w14:paraId="7974027A" w14:textId="77777777" w:rsidTr="00492644">
        <w:trPr>
          <w:trHeight w:val="432"/>
        </w:trPr>
        <w:tc>
          <w:tcPr>
            <w:tcW w:w="585" w:type="pct"/>
          </w:tcPr>
          <w:p w14:paraId="163DF8AD" w14:textId="77777777" w:rsidR="00D16798" w:rsidRPr="00972789" w:rsidRDefault="00D16798" w:rsidP="00492644">
            <w:pPr>
              <w:rPr>
                <w:sz w:val="20"/>
                <w:szCs w:val="20"/>
              </w:rPr>
            </w:pPr>
            <w:r>
              <w:rPr>
                <w:sz w:val="20"/>
                <w:szCs w:val="20"/>
              </w:rPr>
              <w:t>3</w:t>
            </w:r>
          </w:p>
        </w:tc>
        <w:tc>
          <w:tcPr>
            <w:tcW w:w="3238" w:type="pct"/>
          </w:tcPr>
          <w:p w14:paraId="6279D41F" w14:textId="62C7814A" w:rsidR="00D16798" w:rsidRPr="00972789" w:rsidRDefault="00F0001A" w:rsidP="00492644">
            <w:pPr>
              <w:jc w:val="left"/>
              <w:rPr>
                <w:sz w:val="20"/>
                <w:szCs w:val="20"/>
              </w:rPr>
            </w:pPr>
            <w:r>
              <w:t>Qualitative research methodology/ethnographic methodology</w:t>
            </w:r>
          </w:p>
        </w:tc>
        <w:tc>
          <w:tcPr>
            <w:tcW w:w="1177" w:type="pct"/>
          </w:tcPr>
          <w:p w14:paraId="76CB89D7" w14:textId="735C5B43" w:rsidR="00D16798" w:rsidRPr="004A4E54" w:rsidRDefault="009271F7" w:rsidP="00492644">
            <w:pPr>
              <w:jc w:val="left"/>
              <w:rPr>
                <w:color w:val="000000" w:themeColor="text1"/>
                <w:sz w:val="20"/>
                <w:szCs w:val="20"/>
              </w:rPr>
            </w:pPr>
            <w:r w:rsidRPr="004A4E54">
              <w:rPr>
                <w:color w:val="000000" w:themeColor="text1"/>
                <w:sz w:val="20"/>
                <w:szCs w:val="20"/>
              </w:rPr>
              <w:t>25</w:t>
            </w:r>
            <w:r w:rsidR="00D16798" w:rsidRPr="004A4E54">
              <w:rPr>
                <w:color w:val="000000" w:themeColor="text1"/>
                <w:sz w:val="20"/>
                <w:szCs w:val="20"/>
              </w:rPr>
              <w:t xml:space="preserve"> %</w:t>
            </w:r>
          </w:p>
        </w:tc>
      </w:tr>
      <w:tr w:rsidR="00D16798" w:rsidRPr="00E817E2" w14:paraId="63F43B6A" w14:textId="77777777" w:rsidTr="00492644">
        <w:trPr>
          <w:trHeight w:val="432"/>
        </w:trPr>
        <w:tc>
          <w:tcPr>
            <w:tcW w:w="585" w:type="pct"/>
          </w:tcPr>
          <w:p w14:paraId="728FE872" w14:textId="77777777" w:rsidR="00D16798" w:rsidRPr="00972789" w:rsidRDefault="00D16798" w:rsidP="00492644">
            <w:pPr>
              <w:jc w:val="left"/>
              <w:rPr>
                <w:sz w:val="20"/>
                <w:szCs w:val="20"/>
              </w:rPr>
            </w:pPr>
            <w:r>
              <w:rPr>
                <w:sz w:val="20"/>
                <w:szCs w:val="20"/>
              </w:rPr>
              <w:t>4</w:t>
            </w:r>
          </w:p>
        </w:tc>
        <w:tc>
          <w:tcPr>
            <w:tcW w:w="3238" w:type="pct"/>
          </w:tcPr>
          <w:p w14:paraId="15D54D6F" w14:textId="51BAEF87" w:rsidR="00D16798" w:rsidRPr="00F0001A" w:rsidRDefault="00F0001A" w:rsidP="00F0001A">
            <w:pPr>
              <w:spacing w:after="200" w:line="276" w:lineRule="auto"/>
              <w:contextualSpacing/>
              <w:jc w:val="left"/>
            </w:pPr>
            <w:r w:rsidRPr="00F0001A">
              <w:t>Experience in conducting research with/via research assistants </w:t>
            </w:r>
          </w:p>
        </w:tc>
        <w:tc>
          <w:tcPr>
            <w:tcW w:w="1177" w:type="pct"/>
          </w:tcPr>
          <w:p w14:paraId="33086415" w14:textId="1F9C5670" w:rsidR="00D16798" w:rsidRPr="004A4E54" w:rsidRDefault="009271F7" w:rsidP="00492644">
            <w:pPr>
              <w:jc w:val="left"/>
              <w:rPr>
                <w:color w:val="000000" w:themeColor="text1"/>
                <w:sz w:val="20"/>
                <w:szCs w:val="20"/>
              </w:rPr>
            </w:pPr>
            <w:r w:rsidRPr="004A4E54">
              <w:rPr>
                <w:color w:val="000000" w:themeColor="text1"/>
                <w:sz w:val="20"/>
                <w:szCs w:val="20"/>
              </w:rPr>
              <w:t>25</w:t>
            </w:r>
            <w:r w:rsidR="00D16798" w:rsidRPr="004A4E54">
              <w:rPr>
                <w:color w:val="000000" w:themeColor="text1"/>
                <w:sz w:val="20"/>
                <w:szCs w:val="20"/>
              </w:rPr>
              <w:t xml:space="preserve"> %</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3FEFF50" w:rsidR="00AA4634" w:rsidRPr="00D5034E" w:rsidRDefault="00AA4634" w:rsidP="00AA4634">
      <w:pPr>
        <w:tabs>
          <w:tab w:val="left" w:pos="900"/>
        </w:tabs>
        <w:rPr>
          <w:rFonts w:ascii="Calibri" w:hAnsi="Calibri" w:cs="Arial"/>
          <w:color w:val="000000" w:themeColor="text1"/>
          <w:szCs w:val="22"/>
          <w:lang w:val="en-GB"/>
        </w:rPr>
      </w:pPr>
      <w:r w:rsidRPr="00D5034E">
        <w:rPr>
          <w:rFonts w:ascii="Calibri" w:hAnsi="Calibri" w:cs="Arial"/>
          <w:color w:val="000000" w:themeColor="text1"/>
          <w:szCs w:val="22"/>
          <w:lang w:val="en-GB"/>
        </w:rPr>
        <w:t xml:space="preserve">All responsive Bids </w:t>
      </w:r>
      <w:r w:rsidR="002808DB" w:rsidRPr="00D5034E">
        <w:rPr>
          <w:rFonts w:ascii="Calibri" w:hAnsi="Calibri" w:cs="Arial"/>
          <w:color w:val="000000" w:themeColor="text1"/>
          <w:szCs w:val="22"/>
          <w:lang w:val="en-GB"/>
        </w:rPr>
        <w:t>shall</w:t>
      </w:r>
      <w:r w:rsidRPr="00D5034E">
        <w:rPr>
          <w:rFonts w:ascii="Calibri" w:hAnsi="Calibri" w:cs="Arial"/>
          <w:color w:val="000000" w:themeColor="text1"/>
          <w:szCs w:val="22"/>
          <w:lang w:val="en-GB"/>
        </w:rPr>
        <w:t xml:space="preserve"> be written on the </w:t>
      </w:r>
      <w:r w:rsidRPr="00D5034E">
        <w:rPr>
          <w:rFonts w:ascii="Calibri" w:hAnsi="Calibri" w:cs="Arial"/>
          <w:b/>
          <w:color w:val="000000" w:themeColor="text1"/>
          <w:szCs w:val="22"/>
          <w:lang w:val="en-GB"/>
        </w:rPr>
        <w:t>DRC Bid Form (Annex A.1 and A.2)</w:t>
      </w:r>
      <w:r w:rsidR="0027131C" w:rsidRPr="00D5034E">
        <w:rPr>
          <w:rFonts w:ascii="Calibri" w:hAnsi="Calibri" w:cs="Arial"/>
          <w:b/>
          <w:color w:val="000000" w:themeColor="text1"/>
          <w:szCs w:val="22"/>
          <w:lang w:val="en-GB"/>
        </w:rPr>
        <w:t xml:space="preserve"> – Annex A.</w:t>
      </w:r>
      <w:r w:rsidR="00D5034E" w:rsidRPr="00D5034E">
        <w:rPr>
          <w:rFonts w:ascii="Calibri" w:hAnsi="Calibri" w:cs="Arial"/>
          <w:b/>
          <w:color w:val="000000" w:themeColor="text1"/>
          <w:szCs w:val="22"/>
          <w:lang w:val="en-GB"/>
        </w:rPr>
        <w:t>1</w:t>
      </w:r>
      <w:r w:rsidR="00165E71" w:rsidRPr="00D5034E">
        <w:rPr>
          <w:rFonts w:ascii="Calibri" w:hAnsi="Calibri" w:cs="Arial"/>
          <w:b/>
          <w:color w:val="000000" w:themeColor="text1"/>
          <w:szCs w:val="22"/>
          <w:lang w:val="en-GB"/>
        </w:rPr>
        <w:t>template</w:t>
      </w:r>
      <w:r w:rsidR="0027131C" w:rsidRPr="00D5034E">
        <w:rPr>
          <w:rFonts w:ascii="Calibri" w:hAnsi="Calibri" w:cs="Arial"/>
          <w:b/>
          <w:color w:val="000000" w:themeColor="text1"/>
          <w:szCs w:val="22"/>
          <w:lang w:val="en-GB"/>
        </w:rPr>
        <w:t xml:space="preserve"> is optional; the bidder can provide their own financial bids</w:t>
      </w:r>
      <w:r w:rsidRPr="00D5034E">
        <w:rPr>
          <w:rFonts w:ascii="Calibri" w:hAnsi="Calibri" w:cs="Arial"/>
          <w:color w:val="000000" w:themeColor="text1"/>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29027CFA" w:rsidR="00AA4634" w:rsidRPr="00F456A5" w:rsidRDefault="00AA4634" w:rsidP="00F456A5">
      <w:pPr>
        <w:pStyle w:val="Heading2"/>
        <w:numPr>
          <w:ilvl w:val="1"/>
          <w:numId w:val="1"/>
        </w:numPr>
        <w:rPr>
          <w:lang w:val="en-GB"/>
        </w:rPr>
      </w:pPr>
      <w:r w:rsidRPr="00EE1B34">
        <w:rPr>
          <w:lang w:val="en-GB"/>
        </w:rPr>
        <w:t>Hard Copy:</w:t>
      </w:r>
      <w:r w:rsidR="00F456A5">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7F924781" w:rsidR="00AA4634" w:rsidRPr="00A039A7" w:rsidRDefault="00F456A5"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03EF112"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204830" w:rsidRPr="002035FF">
        <w:rPr>
          <w:rFonts w:ascii="Calibri" w:hAnsi="Calibri" w:cs="Arial"/>
          <w:b/>
          <w:bCs/>
          <w:i/>
          <w:color w:val="000000" w:themeColor="text1"/>
          <w:szCs w:val="22"/>
          <w:lang w:val="en-GB"/>
        </w:rPr>
        <w:t>USD.</w:t>
      </w:r>
      <w:r w:rsidR="00204830" w:rsidRPr="002035FF">
        <w:rPr>
          <w:rFonts w:ascii="Calibri" w:hAnsi="Calibri" w:cs="Arial"/>
          <w:i/>
          <w:color w:val="000000" w:themeColor="text1"/>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753E257"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2035FF">
        <w:rPr>
          <w:rFonts w:ascii="Calibri" w:hAnsi="Calibri" w:cs="Arial"/>
          <w:b/>
          <w:bCs/>
          <w:color w:val="000000" w:themeColor="text1"/>
          <w:szCs w:val="22"/>
          <w:lang w:val="en-GB"/>
        </w:rPr>
        <w:t xml:space="preserve">in </w:t>
      </w:r>
      <w:r w:rsidR="00204830" w:rsidRPr="002035FF">
        <w:rPr>
          <w:rFonts w:ascii="Calibri" w:hAnsi="Calibri" w:cs="Arial"/>
          <w:b/>
          <w:bCs/>
          <w:i/>
          <w:color w:val="000000" w:themeColor="text1"/>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73F7DB7"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Pr="002035FF">
        <w:rPr>
          <w:color w:val="000000" w:themeColor="text1"/>
        </w:rPr>
        <w:t xml:space="preserve"> </w:t>
      </w:r>
      <w:r w:rsidR="002035FF" w:rsidRPr="002035FF">
        <w:rPr>
          <w:rFonts w:ascii="Calibri" w:hAnsi="Calibri" w:cs="Arial"/>
          <w:i/>
          <w:color w:val="000000" w:themeColor="text1"/>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4732609" w:rsidR="00ED4934" w:rsidRPr="00E34AEA" w:rsidRDefault="00764110" w:rsidP="00972789">
      <w:pPr>
        <w:rPr>
          <w:b/>
          <w:bCs/>
          <w:lang w:val="en-GB"/>
        </w:rPr>
      </w:pPr>
      <w:r w:rsidRPr="001F6F04">
        <w:rPr>
          <w:lang w:val="en-GB"/>
        </w:rPr>
        <w:t>For queries on this RFP</w:t>
      </w:r>
      <w:r w:rsidR="00ED4934" w:rsidRPr="001F6F04">
        <w:rPr>
          <w:lang w:val="en-GB"/>
        </w:rPr>
        <w:t xml:space="preserve">, please contact </w:t>
      </w:r>
      <w:r w:rsidR="008E21DA" w:rsidRPr="00E34AEA">
        <w:rPr>
          <w:b/>
          <w:bCs/>
          <w:lang w:val="en-GB"/>
        </w:rPr>
        <w:t>Anne Moenster</w:t>
      </w:r>
      <w:r w:rsidR="00ED4934" w:rsidRPr="00E34AEA">
        <w:rPr>
          <w:b/>
          <w:bCs/>
          <w:lang w:val="en-GB"/>
        </w:rPr>
        <w:t xml:space="preserve">, </w:t>
      </w:r>
      <w:r w:rsidR="008E21DA" w:rsidRPr="00E34AEA">
        <w:rPr>
          <w:b/>
          <w:bCs/>
          <w:lang w:val="en-GB"/>
        </w:rPr>
        <w:t>anne.moenster</w:t>
      </w:r>
      <w:r w:rsidR="00244C9C" w:rsidRPr="00E34AEA">
        <w:rPr>
          <w:rFonts w:cstheme="minorHAnsi"/>
          <w:b/>
          <w:bCs/>
          <w:lang w:val="en-GB"/>
        </w:rPr>
        <w:t>@</w:t>
      </w:r>
      <w:r w:rsidR="00244C9C" w:rsidRPr="00E34AEA">
        <w:rPr>
          <w:b/>
          <w:bCs/>
          <w:lang w:val="en-GB"/>
        </w:rPr>
        <w:t>drc.ngo</w:t>
      </w:r>
      <w:r w:rsidR="00ED4934" w:rsidRPr="00E34AEA">
        <w:rPr>
          <w:b/>
          <w:bCs/>
          <w:color w:val="FF0000"/>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7C4C5020" w14:textId="77777777" w:rsidR="00A646AF" w:rsidRPr="00EE1B34" w:rsidRDefault="003B2A29" w:rsidP="00A646AF">
      <w:pPr>
        <w:rPr>
          <w:rFonts w:ascii="Calibri" w:hAnsi="Calibri" w:cs="Arial"/>
          <w:color w:val="2222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A646AF" w:rsidRPr="4ACF9A59">
        <w:rPr>
          <w:rFonts w:ascii="Calibri" w:hAnsi="Calibri" w:cs="Arial"/>
          <w:color w:val="222222"/>
          <w:lang w:val="en-GB"/>
        </w:rPr>
        <w:t>www.drc.ngo</w:t>
      </w:r>
    </w:p>
    <w:p w14:paraId="40E13F48" w14:textId="16AACFFE" w:rsidR="003B2A29" w:rsidRPr="00EE1B34" w:rsidRDefault="003B2A29"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472421"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Annex A</w:t>
      </w:r>
      <w:r w:rsidR="00C52C53" w:rsidRPr="00472421">
        <w:rPr>
          <w:rFonts w:ascii="Calibri" w:hAnsi="Calibri" w:cs="Arial"/>
          <w:color w:val="000000" w:themeColor="text1"/>
          <w:szCs w:val="22"/>
          <w:lang w:val="en-GB"/>
        </w:rPr>
        <w:t>:</w:t>
      </w:r>
      <w:r w:rsidR="00C52C53" w:rsidRPr="00472421">
        <w:rPr>
          <w:rFonts w:ascii="Calibri" w:hAnsi="Calibri" w:cs="Arial"/>
          <w:color w:val="000000" w:themeColor="text1"/>
          <w:szCs w:val="22"/>
          <w:lang w:val="en-GB"/>
        </w:rPr>
        <w:tab/>
      </w:r>
      <w:r w:rsidRPr="00472421">
        <w:rPr>
          <w:rFonts w:ascii="Calibri" w:hAnsi="Calibri" w:cs="Arial"/>
          <w:color w:val="000000" w:themeColor="text1"/>
          <w:szCs w:val="22"/>
          <w:lang w:val="en-GB"/>
        </w:rPr>
        <w:t xml:space="preserve">DRC Bid Form </w:t>
      </w:r>
      <w:r w:rsidR="005515FF" w:rsidRPr="00472421">
        <w:rPr>
          <w:rFonts w:ascii="Calibri" w:hAnsi="Calibri" w:cs="Arial"/>
          <w:color w:val="000000" w:themeColor="text1"/>
          <w:szCs w:val="22"/>
          <w:lang w:val="en-GB"/>
        </w:rPr>
        <w:t xml:space="preserve">(Technical bid and </w:t>
      </w:r>
      <w:r w:rsidR="00E75BBD" w:rsidRPr="00472421">
        <w:rPr>
          <w:rFonts w:ascii="Calibri" w:hAnsi="Calibri" w:cs="Arial"/>
          <w:color w:val="000000" w:themeColor="text1"/>
          <w:szCs w:val="22"/>
          <w:lang w:val="en-GB"/>
        </w:rPr>
        <w:t>financial</w:t>
      </w:r>
      <w:r w:rsidR="005515FF" w:rsidRPr="00472421">
        <w:rPr>
          <w:rFonts w:ascii="Calibri" w:hAnsi="Calibri" w:cs="Arial"/>
          <w:color w:val="000000" w:themeColor="text1"/>
          <w:szCs w:val="22"/>
          <w:lang w:val="en-GB"/>
        </w:rPr>
        <w:t xml:space="preserve"> bid)</w:t>
      </w:r>
    </w:p>
    <w:p w14:paraId="704753F5" w14:textId="7F620248" w:rsidR="00A23250" w:rsidRPr="00472421"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Annex B</w:t>
      </w:r>
      <w:r w:rsidR="00C52C53" w:rsidRPr="00472421">
        <w:rPr>
          <w:rFonts w:ascii="Calibri" w:hAnsi="Calibri" w:cs="Arial"/>
          <w:color w:val="000000" w:themeColor="text1"/>
          <w:szCs w:val="22"/>
          <w:lang w:val="en-GB"/>
        </w:rPr>
        <w:t>:</w:t>
      </w:r>
      <w:r w:rsidR="00551C65" w:rsidRPr="00472421">
        <w:rPr>
          <w:rFonts w:ascii="Calibri" w:hAnsi="Calibri" w:cs="Arial"/>
          <w:color w:val="000000" w:themeColor="text1"/>
          <w:szCs w:val="22"/>
          <w:lang w:val="en-GB"/>
        </w:rPr>
        <w:tab/>
      </w:r>
      <w:r w:rsidRPr="00472421">
        <w:rPr>
          <w:rFonts w:ascii="Calibri" w:hAnsi="Calibri" w:cs="Arial"/>
          <w:color w:val="000000" w:themeColor="text1"/>
          <w:szCs w:val="22"/>
          <w:lang w:val="en-GB"/>
        </w:rPr>
        <w:t>Tender and Contract Award Acknowledgment Certificate</w:t>
      </w:r>
    </w:p>
    <w:p w14:paraId="16503CDB" w14:textId="7F6AD4F9" w:rsidR="00A23250" w:rsidRPr="00472421"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Annex C</w:t>
      </w:r>
      <w:r w:rsidR="00C52C53" w:rsidRPr="00472421">
        <w:rPr>
          <w:rFonts w:ascii="Calibri" w:hAnsi="Calibri" w:cs="Arial"/>
          <w:color w:val="000000" w:themeColor="text1"/>
          <w:szCs w:val="22"/>
          <w:lang w:val="en-GB"/>
        </w:rPr>
        <w:t>:</w:t>
      </w:r>
      <w:r w:rsidR="00551C65" w:rsidRPr="00472421">
        <w:rPr>
          <w:rFonts w:ascii="Calibri" w:hAnsi="Calibri" w:cs="Arial"/>
          <w:color w:val="000000" w:themeColor="text1"/>
          <w:szCs w:val="22"/>
          <w:lang w:val="en-GB"/>
        </w:rPr>
        <w:tab/>
      </w:r>
      <w:r w:rsidR="00682714" w:rsidRPr="00472421">
        <w:rPr>
          <w:rFonts w:ascii="Calibri" w:hAnsi="Calibri" w:cs="Arial"/>
          <w:color w:val="000000" w:themeColor="text1"/>
          <w:szCs w:val="22"/>
          <w:lang w:val="en-GB"/>
        </w:rPr>
        <w:t xml:space="preserve">DRC General Conditions of Contract </w:t>
      </w:r>
    </w:p>
    <w:p w14:paraId="189B0242" w14:textId="487FE6F0" w:rsidR="00042D64" w:rsidRPr="00472421"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Annex D</w:t>
      </w:r>
      <w:r w:rsidR="00C52C53" w:rsidRPr="00472421">
        <w:rPr>
          <w:rFonts w:ascii="Calibri" w:hAnsi="Calibri" w:cs="Arial"/>
          <w:color w:val="000000" w:themeColor="text1"/>
          <w:szCs w:val="22"/>
          <w:lang w:val="en-GB"/>
        </w:rPr>
        <w:t>:</w:t>
      </w:r>
      <w:r w:rsidR="00551C65" w:rsidRPr="00472421">
        <w:rPr>
          <w:rFonts w:ascii="Calibri" w:hAnsi="Calibri" w:cs="Arial"/>
          <w:color w:val="000000" w:themeColor="text1"/>
          <w:szCs w:val="22"/>
          <w:lang w:val="en-GB"/>
        </w:rPr>
        <w:tab/>
      </w:r>
      <w:r w:rsidR="00484D28" w:rsidRPr="00472421">
        <w:rPr>
          <w:rFonts w:ascii="Calibri" w:hAnsi="Calibri" w:cs="Arial"/>
          <w:color w:val="000000" w:themeColor="text1"/>
          <w:szCs w:val="22"/>
          <w:lang w:val="en-GB"/>
        </w:rPr>
        <w:t xml:space="preserve">DRC </w:t>
      </w:r>
      <w:r w:rsidR="00200A1F" w:rsidRPr="00472421">
        <w:rPr>
          <w:rFonts w:ascii="Calibri" w:hAnsi="Calibri" w:cs="Arial"/>
          <w:color w:val="000000" w:themeColor="text1"/>
          <w:szCs w:val="22"/>
          <w:lang w:val="en-GB"/>
        </w:rPr>
        <w:t>Supplier Code of Conduct</w:t>
      </w:r>
    </w:p>
    <w:p w14:paraId="0DB24B29" w14:textId="13C0A34B" w:rsidR="00C52C53" w:rsidRPr="00472421"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 xml:space="preserve">Annex </w:t>
      </w:r>
      <w:r w:rsidR="00072C84" w:rsidRPr="00472421">
        <w:rPr>
          <w:rFonts w:ascii="Calibri" w:hAnsi="Calibri" w:cs="Arial"/>
          <w:color w:val="000000" w:themeColor="text1"/>
          <w:szCs w:val="22"/>
          <w:lang w:val="en-GB"/>
        </w:rPr>
        <w:t>E</w:t>
      </w:r>
      <w:r w:rsidRPr="00472421">
        <w:rPr>
          <w:rFonts w:ascii="Calibri" w:hAnsi="Calibri" w:cs="Arial"/>
          <w:color w:val="000000" w:themeColor="text1"/>
          <w:szCs w:val="22"/>
          <w:lang w:val="en-GB"/>
        </w:rPr>
        <w:t>:</w:t>
      </w:r>
      <w:r w:rsidRPr="00472421">
        <w:rPr>
          <w:rFonts w:ascii="Calibri" w:hAnsi="Calibri" w:cs="Arial"/>
          <w:color w:val="000000" w:themeColor="text1"/>
          <w:szCs w:val="22"/>
          <w:lang w:val="en-GB"/>
        </w:rPr>
        <w:tab/>
        <w:t>Supplier Profile and Registration</w:t>
      </w:r>
    </w:p>
    <w:p w14:paraId="17DA3F49" w14:textId="6CD51C3B" w:rsidR="00287115" w:rsidRPr="00472421"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 xml:space="preserve">Annex </w:t>
      </w:r>
      <w:r w:rsidR="008255CB" w:rsidRPr="00472421">
        <w:rPr>
          <w:rFonts w:ascii="Calibri" w:hAnsi="Calibri" w:cs="Arial"/>
          <w:color w:val="000000" w:themeColor="text1"/>
          <w:szCs w:val="22"/>
          <w:lang w:val="en-GB"/>
        </w:rPr>
        <w:t>F</w:t>
      </w:r>
      <w:r w:rsidRPr="00472421">
        <w:rPr>
          <w:rFonts w:ascii="Calibri" w:hAnsi="Calibri" w:cs="Arial"/>
          <w:color w:val="000000" w:themeColor="text1"/>
          <w:szCs w:val="22"/>
          <w:lang w:val="en-GB"/>
        </w:rPr>
        <w:t xml:space="preserve">: </w:t>
      </w:r>
      <w:r w:rsidRPr="00472421">
        <w:rPr>
          <w:rFonts w:ascii="Calibri" w:hAnsi="Calibri" w:cs="Arial"/>
          <w:color w:val="000000" w:themeColor="text1"/>
          <w:szCs w:val="22"/>
          <w:lang w:val="en-GB"/>
        </w:rPr>
        <w:tab/>
      </w:r>
      <w:r w:rsidR="008A4A0F" w:rsidRPr="00472421">
        <w:rPr>
          <w:rFonts w:ascii="Calibri" w:hAnsi="Calibri" w:cs="Arial"/>
          <w:color w:val="000000" w:themeColor="text1"/>
          <w:szCs w:val="22"/>
          <w:lang w:val="en-GB"/>
        </w:rPr>
        <w:t>Terms of Reference</w:t>
      </w:r>
    </w:p>
    <w:p w14:paraId="50D619C1" w14:textId="39253ED7" w:rsidR="000E192C" w:rsidRPr="00472421" w:rsidRDefault="000E192C" w:rsidP="00A23250">
      <w:pPr>
        <w:numPr>
          <w:ilvl w:val="0"/>
          <w:numId w:val="25"/>
        </w:numPr>
        <w:shd w:val="clear" w:color="auto" w:fill="FFFFFF"/>
        <w:tabs>
          <w:tab w:val="left" w:pos="720"/>
          <w:tab w:val="left" w:pos="1710"/>
        </w:tabs>
        <w:spacing w:line="276" w:lineRule="auto"/>
        <w:ind w:left="360"/>
        <w:rPr>
          <w:rFonts w:ascii="Calibri" w:hAnsi="Calibri" w:cs="Arial"/>
          <w:color w:val="000000" w:themeColor="text1"/>
          <w:szCs w:val="22"/>
          <w:lang w:val="en-GB"/>
        </w:rPr>
      </w:pPr>
      <w:r w:rsidRPr="00472421">
        <w:rPr>
          <w:rFonts w:ascii="Calibri" w:hAnsi="Calibri" w:cs="Arial"/>
          <w:color w:val="000000" w:themeColor="text1"/>
          <w:szCs w:val="22"/>
          <w:lang w:val="en-GB"/>
        </w:rPr>
        <w:t>Annex G:              NDA</w:t>
      </w:r>
    </w:p>
    <w:p w14:paraId="491CD8E3" w14:textId="027780DF" w:rsidR="008A4A0F" w:rsidRPr="0011431B"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472421">
        <w:rPr>
          <w:rFonts w:ascii="Calibri" w:hAnsi="Calibri" w:cs="Arial"/>
          <w:color w:val="000000" w:themeColor="text1"/>
          <w:szCs w:val="22"/>
          <w:lang w:val="en-GB"/>
        </w:rPr>
        <w:t xml:space="preserve">Annex </w:t>
      </w:r>
      <w:r w:rsidR="003F7F9E" w:rsidRPr="00472421">
        <w:rPr>
          <w:rFonts w:ascii="Calibri" w:hAnsi="Calibri" w:cs="Arial"/>
          <w:color w:val="000000" w:themeColor="text1"/>
          <w:szCs w:val="22"/>
          <w:lang w:val="en-GB"/>
        </w:rPr>
        <w:t>H</w:t>
      </w:r>
      <w:r w:rsidRPr="00472421">
        <w:rPr>
          <w:rFonts w:ascii="Calibri" w:hAnsi="Calibri" w:cs="Arial"/>
          <w:color w:val="000000" w:themeColor="text1"/>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50928F81" w14:textId="3674172C" w:rsidR="003A502F" w:rsidRPr="005F2D5D" w:rsidRDefault="003A502F" w:rsidP="005F2D5D">
      <w:pPr>
        <w:rPr>
          <w:rFonts w:ascii="Calibri" w:hAnsi="Calibri" w:cs="Arial"/>
          <w:b/>
          <w:color w:val="222222"/>
          <w:szCs w:val="22"/>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5F2D5D">
        <w:rPr>
          <w:rFonts w:ascii="Calibri" w:hAnsi="Calibri" w:cs="Arial"/>
          <w:b/>
          <w:color w:val="222222"/>
          <w:szCs w:val="22"/>
          <w:lang w:val="en-GB"/>
        </w:rPr>
        <w:t>DKHQ_RFP_</w:t>
      </w:r>
      <w:r w:rsidR="005F2D5D" w:rsidRPr="002D174D">
        <w:t xml:space="preserve"> </w:t>
      </w:r>
      <w:r w:rsidR="005F2D5D" w:rsidRPr="002D174D">
        <w:rPr>
          <w:rFonts w:ascii="Calibri" w:hAnsi="Calibri" w:cs="Arial"/>
          <w:b/>
          <w:color w:val="222222"/>
          <w:szCs w:val="22"/>
          <w:lang w:val="en-GB"/>
        </w:rPr>
        <w:t>PR_00242506</w:t>
      </w:r>
      <w:r w:rsidR="005F2D5D">
        <w:rPr>
          <w:rFonts w:ascii="Calibri" w:hAnsi="Calibri" w:cs="Arial"/>
          <w:b/>
          <w:color w:val="222222"/>
          <w:szCs w:val="22"/>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569E20D"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w:t>
      </w:r>
      <w:r w:rsidRPr="00742933">
        <w:rPr>
          <w:rFonts w:ascii="Calibri" w:hAnsi="Calibri" w:cs="Arial"/>
          <w:color w:val="000000" w:themeColor="text1"/>
          <w:lang w:val="en-GB"/>
        </w:rPr>
        <w:t>in</w:t>
      </w:r>
      <w:r w:rsidR="00484D28" w:rsidRPr="00742933">
        <w:rPr>
          <w:rFonts w:ascii="Calibri" w:hAnsi="Calibri" w:cs="Arial"/>
          <w:color w:val="000000" w:themeColor="text1"/>
          <w:lang w:val="en-GB"/>
        </w:rPr>
        <w:t xml:space="preserve"> </w:t>
      </w:r>
      <w:r w:rsidR="00742933" w:rsidRPr="00742933">
        <w:rPr>
          <w:rFonts w:ascii="Calibri" w:hAnsi="Calibri" w:cs="Arial"/>
          <w:i/>
          <w:color w:val="000000" w:themeColor="text1"/>
          <w:lang w:val="en-GB"/>
        </w:rPr>
        <w:t>USD</w:t>
      </w:r>
      <w:r w:rsidR="00042D64" w:rsidRPr="00742933">
        <w:rPr>
          <w:rFonts w:ascii="Calibri" w:hAnsi="Calibri" w:cs="Arial"/>
          <w:i/>
          <w:color w:val="000000" w:themeColor="text1"/>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8EE39" w14:textId="77777777" w:rsidR="00C16AF3" w:rsidRDefault="00C16AF3">
      <w:r>
        <w:separator/>
      </w:r>
    </w:p>
  </w:endnote>
  <w:endnote w:type="continuationSeparator" w:id="0">
    <w:p w14:paraId="74A6D41C" w14:textId="77777777" w:rsidR="00C16AF3" w:rsidRDefault="00C1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C180" w14:textId="77777777" w:rsidR="00C16AF3" w:rsidRDefault="00C16AF3">
      <w:r>
        <w:separator/>
      </w:r>
    </w:p>
  </w:footnote>
  <w:footnote w:type="continuationSeparator" w:id="0">
    <w:p w14:paraId="3BDDF525" w14:textId="77777777" w:rsidR="00C16AF3" w:rsidRDefault="00C1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3"/>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1"/>
  </w:num>
  <w:num w:numId="19" w16cid:durableId="1164318211">
    <w:abstractNumId w:val="17"/>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5"/>
  </w:num>
  <w:num w:numId="26" w16cid:durableId="839783132">
    <w:abstractNumId w:val="41"/>
  </w:num>
  <w:num w:numId="27" w16cid:durableId="1437097176">
    <w:abstractNumId w:val="44"/>
  </w:num>
  <w:num w:numId="28" w16cid:durableId="65229482">
    <w:abstractNumId w:val="18"/>
  </w:num>
  <w:num w:numId="29" w16cid:durableId="1994405964">
    <w:abstractNumId w:val="50"/>
  </w:num>
  <w:num w:numId="30" w16cid:durableId="204104128">
    <w:abstractNumId w:val="10"/>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4"/>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6"/>
  </w:num>
  <w:num w:numId="56" w16cid:durableId="955989919">
    <w:abstractNumId w:val="30"/>
  </w:num>
  <w:num w:numId="57" w16cid:durableId="877471930">
    <w:abstractNumId w:val="12"/>
  </w:num>
  <w:num w:numId="58" w16cid:durableId="1543979396">
    <w:abstractNumId w:val="48"/>
  </w:num>
  <w:num w:numId="59" w16cid:durableId="487093965">
    <w:abstractNumId w:val="20"/>
  </w:num>
  <w:num w:numId="60" w16cid:durableId="790978121">
    <w:abstractNumId w:val="19"/>
  </w:num>
  <w:num w:numId="61" w16cid:durableId="1293485045">
    <w:abstractNumId w:val="6"/>
  </w:num>
  <w:num w:numId="62" w16cid:durableId="435633614">
    <w:abstractNumId w:val="27"/>
  </w:num>
  <w:num w:numId="63" w16cid:durableId="1384671591">
    <w:abstractNumId w:val="9"/>
  </w:num>
  <w:num w:numId="64" w16cid:durableId="1276214435">
    <w:abstractNumId w:val="36"/>
  </w:num>
  <w:num w:numId="65" w16cid:durableId="1145661984">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D6A8C"/>
    <w:rsid w:val="000E192C"/>
    <w:rsid w:val="000E2F9D"/>
    <w:rsid w:val="000F085B"/>
    <w:rsid w:val="000F270D"/>
    <w:rsid w:val="00106BA6"/>
    <w:rsid w:val="001123E2"/>
    <w:rsid w:val="001130F5"/>
    <w:rsid w:val="0011431B"/>
    <w:rsid w:val="001365D4"/>
    <w:rsid w:val="001379E4"/>
    <w:rsid w:val="001406BA"/>
    <w:rsid w:val="00141F35"/>
    <w:rsid w:val="00142DFA"/>
    <w:rsid w:val="0015126B"/>
    <w:rsid w:val="00152DDE"/>
    <w:rsid w:val="00157129"/>
    <w:rsid w:val="001658B8"/>
    <w:rsid w:val="00165E71"/>
    <w:rsid w:val="00166FD6"/>
    <w:rsid w:val="001830E3"/>
    <w:rsid w:val="00191291"/>
    <w:rsid w:val="001920A7"/>
    <w:rsid w:val="00192F18"/>
    <w:rsid w:val="00193B3E"/>
    <w:rsid w:val="001B706D"/>
    <w:rsid w:val="001C6C3E"/>
    <w:rsid w:val="001E0CEF"/>
    <w:rsid w:val="001E337F"/>
    <w:rsid w:val="001E7301"/>
    <w:rsid w:val="001F1009"/>
    <w:rsid w:val="001F5B0C"/>
    <w:rsid w:val="001F6F04"/>
    <w:rsid w:val="001F746A"/>
    <w:rsid w:val="00200A1F"/>
    <w:rsid w:val="0020161B"/>
    <w:rsid w:val="00202240"/>
    <w:rsid w:val="002027F1"/>
    <w:rsid w:val="002035FF"/>
    <w:rsid w:val="00204830"/>
    <w:rsid w:val="002066AC"/>
    <w:rsid w:val="00207299"/>
    <w:rsid w:val="00225753"/>
    <w:rsid w:val="00227923"/>
    <w:rsid w:val="0023498B"/>
    <w:rsid w:val="002360FC"/>
    <w:rsid w:val="00236EAB"/>
    <w:rsid w:val="002435DF"/>
    <w:rsid w:val="00244C9C"/>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174D"/>
    <w:rsid w:val="002D3109"/>
    <w:rsid w:val="002D62CD"/>
    <w:rsid w:val="002E2603"/>
    <w:rsid w:val="002E4C52"/>
    <w:rsid w:val="002E5F29"/>
    <w:rsid w:val="002F30FE"/>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2DE"/>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3F4E1F"/>
    <w:rsid w:val="003F7F9E"/>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2421"/>
    <w:rsid w:val="00474F20"/>
    <w:rsid w:val="0048037E"/>
    <w:rsid w:val="00484D28"/>
    <w:rsid w:val="00485DE2"/>
    <w:rsid w:val="00486112"/>
    <w:rsid w:val="00493AD1"/>
    <w:rsid w:val="00494301"/>
    <w:rsid w:val="004970B2"/>
    <w:rsid w:val="00497E58"/>
    <w:rsid w:val="004A0ABA"/>
    <w:rsid w:val="004A1027"/>
    <w:rsid w:val="004A4E54"/>
    <w:rsid w:val="004B0DD6"/>
    <w:rsid w:val="004B1EE0"/>
    <w:rsid w:val="004B6367"/>
    <w:rsid w:val="004C3B30"/>
    <w:rsid w:val="004C59E0"/>
    <w:rsid w:val="004C5E5E"/>
    <w:rsid w:val="004D1DE7"/>
    <w:rsid w:val="004E50BA"/>
    <w:rsid w:val="004E792B"/>
    <w:rsid w:val="004F21A3"/>
    <w:rsid w:val="004F2D60"/>
    <w:rsid w:val="00500D1E"/>
    <w:rsid w:val="00501F9B"/>
    <w:rsid w:val="00514A33"/>
    <w:rsid w:val="0053076C"/>
    <w:rsid w:val="00537DF4"/>
    <w:rsid w:val="00541938"/>
    <w:rsid w:val="00545C60"/>
    <w:rsid w:val="00546722"/>
    <w:rsid w:val="005515FF"/>
    <w:rsid w:val="00551C65"/>
    <w:rsid w:val="0055406F"/>
    <w:rsid w:val="005552A2"/>
    <w:rsid w:val="005554A5"/>
    <w:rsid w:val="005732C0"/>
    <w:rsid w:val="00573F97"/>
    <w:rsid w:val="0058167B"/>
    <w:rsid w:val="005952AF"/>
    <w:rsid w:val="005A0D0B"/>
    <w:rsid w:val="005A4C62"/>
    <w:rsid w:val="005A7F87"/>
    <w:rsid w:val="005B1DAD"/>
    <w:rsid w:val="005B6439"/>
    <w:rsid w:val="005C3D9D"/>
    <w:rsid w:val="005D0BCB"/>
    <w:rsid w:val="005D54EE"/>
    <w:rsid w:val="005D598E"/>
    <w:rsid w:val="005E0F38"/>
    <w:rsid w:val="005E48A6"/>
    <w:rsid w:val="005E49A8"/>
    <w:rsid w:val="005E7DBA"/>
    <w:rsid w:val="005F2A18"/>
    <w:rsid w:val="005F2D5D"/>
    <w:rsid w:val="006001BC"/>
    <w:rsid w:val="006011AF"/>
    <w:rsid w:val="00601925"/>
    <w:rsid w:val="006071B3"/>
    <w:rsid w:val="006166F0"/>
    <w:rsid w:val="00647FE6"/>
    <w:rsid w:val="00667650"/>
    <w:rsid w:val="006731CF"/>
    <w:rsid w:val="00676414"/>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200CD"/>
    <w:rsid w:val="00742933"/>
    <w:rsid w:val="00742BF6"/>
    <w:rsid w:val="00753198"/>
    <w:rsid w:val="00754510"/>
    <w:rsid w:val="0075768F"/>
    <w:rsid w:val="007603DB"/>
    <w:rsid w:val="00760412"/>
    <w:rsid w:val="00762830"/>
    <w:rsid w:val="00764110"/>
    <w:rsid w:val="00766F9C"/>
    <w:rsid w:val="00776E97"/>
    <w:rsid w:val="007A6329"/>
    <w:rsid w:val="007C14BC"/>
    <w:rsid w:val="007C571E"/>
    <w:rsid w:val="007C7D89"/>
    <w:rsid w:val="007D003F"/>
    <w:rsid w:val="007D3F19"/>
    <w:rsid w:val="007D4786"/>
    <w:rsid w:val="007D722F"/>
    <w:rsid w:val="007F3440"/>
    <w:rsid w:val="008066EC"/>
    <w:rsid w:val="00810712"/>
    <w:rsid w:val="00810BDC"/>
    <w:rsid w:val="008119CB"/>
    <w:rsid w:val="008161F3"/>
    <w:rsid w:val="00820E2B"/>
    <w:rsid w:val="00821DE6"/>
    <w:rsid w:val="008255CB"/>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E21DA"/>
    <w:rsid w:val="008F3297"/>
    <w:rsid w:val="008F5BCD"/>
    <w:rsid w:val="00900D4B"/>
    <w:rsid w:val="0090110E"/>
    <w:rsid w:val="00901694"/>
    <w:rsid w:val="009043E4"/>
    <w:rsid w:val="00904955"/>
    <w:rsid w:val="00905228"/>
    <w:rsid w:val="009073DB"/>
    <w:rsid w:val="009271F7"/>
    <w:rsid w:val="00934A60"/>
    <w:rsid w:val="009562C9"/>
    <w:rsid w:val="00957DEB"/>
    <w:rsid w:val="00965CB5"/>
    <w:rsid w:val="00972789"/>
    <w:rsid w:val="009739DD"/>
    <w:rsid w:val="00975A43"/>
    <w:rsid w:val="00984517"/>
    <w:rsid w:val="00986F61"/>
    <w:rsid w:val="0099309D"/>
    <w:rsid w:val="00994D9E"/>
    <w:rsid w:val="00996636"/>
    <w:rsid w:val="00997D13"/>
    <w:rsid w:val="009A73CA"/>
    <w:rsid w:val="009A7972"/>
    <w:rsid w:val="009C71BB"/>
    <w:rsid w:val="009D07D7"/>
    <w:rsid w:val="009D3C93"/>
    <w:rsid w:val="009E13CB"/>
    <w:rsid w:val="009E6593"/>
    <w:rsid w:val="009E682C"/>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6AF"/>
    <w:rsid w:val="00A648CF"/>
    <w:rsid w:val="00A715A4"/>
    <w:rsid w:val="00A72568"/>
    <w:rsid w:val="00A76DD8"/>
    <w:rsid w:val="00A84086"/>
    <w:rsid w:val="00A84DED"/>
    <w:rsid w:val="00A921F8"/>
    <w:rsid w:val="00AA4634"/>
    <w:rsid w:val="00AA5071"/>
    <w:rsid w:val="00AC00A2"/>
    <w:rsid w:val="00AC479B"/>
    <w:rsid w:val="00AD2987"/>
    <w:rsid w:val="00AE1049"/>
    <w:rsid w:val="00AE1DD8"/>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A0BA5"/>
    <w:rsid w:val="00BA5288"/>
    <w:rsid w:val="00BB6809"/>
    <w:rsid w:val="00BC2066"/>
    <w:rsid w:val="00BD07BA"/>
    <w:rsid w:val="00BD19FC"/>
    <w:rsid w:val="00BE0AA2"/>
    <w:rsid w:val="00BE35C3"/>
    <w:rsid w:val="00BF3C59"/>
    <w:rsid w:val="00BF58E8"/>
    <w:rsid w:val="00BF7B4E"/>
    <w:rsid w:val="00C15AAD"/>
    <w:rsid w:val="00C16AF3"/>
    <w:rsid w:val="00C2006C"/>
    <w:rsid w:val="00C2149A"/>
    <w:rsid w:val="00C21A8B"/>
    <w:rsid w:val="00C30A91"/>
    <w:rsid w:val="00C52C53"/>
    <w:rsid w:val="00C56AFA"/>
    <w:rsid w:val="00C5723E"/>
    <w:rsid w:val="00C57712"/>
    <w:rsid w:val="00C6161B"/>
    <w:rsid w:val="00C70E7A"/>
    <w:rsid w:val="00C72B19"/>
    <w:rsid w:val="00C75577"/>
    <w:rsid w:val="00C84761"/>
    <w:rsid w:val="00C91A31"/>
    <w:rsid w:val="00C95007"/>
    <w:rsid w:val="00C97D59"/>
    <w:rsid w:val="00CA11B9"/>
    <w:rsid w:val="00CA3286"/>
    <w:rsid w:val="00CA5177"/>
    <w:rsid w:val="00CA5D4E"/>
    <w:rsid w:val="00CB0B8E"/>
    <w:rsid w:val="00CB13DA"/>
    <w:rsid w:val="00CB539B"/>
    <w:rsid w:val="00CC0054"/>
    <w:rsid w:val="00CC2FA6"/>
    <w:rsid w:val="00CC35AD"/>
    <w:rsid w:val="00CC3A8F"/>
    <w:rsid w:val="00CD09A2"/>
    <w:rsid w:val="00CE0EE0"/>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034E"/>
    <w:rsid w:val="00D560E2"/>
    <w:rsid w:val="00D57C33"/>
    <w:rsid w:val="00D668B8"/>
    <w:rsid w:val="00D84467"/>
    <w:rsid w:val="00D86FBC"/>
    <w:rsid w:val="00D91925"/>
    <w:rsid w:val="00D93916"/>
    <w:rsid w:val="00DA425A"/>
    <w:rsid w:val="00DB3729"/>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34AEA"/>
    <w:rsid w:val="00E4026B"/>
    <w:rsid w:val="00E43B4D"/>
    <w:rsid w:val="00E476C7"/>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C54E6"/>
    <w:rsid w:val="00ED4934"/>
    <w:rsid w:val="00ED64EC"/>
    <w:rsid w:val="00EE1B34"/>
    <w:rsid w:val="00EE3A80"/>
    <w:rsid w:val="00EE510B"/>
    <w:rsid w:val="00F0001A"/>
    <w:rsid w:val="00F06A15"/>
    <w:rsid w:val="00F07CA3"/>
    <w:rsid w:val="00F14C5F"/>
    <w:rsid w:val="00F16757"/>
    <w:rsid w:val="00F25C12"/>
    <w:rsid w:val="00F34B7A"/>
    <w:rsid w:val="00F35FBD"/>
    <w:rsid w:val="00F37AE2"/>
    <w:rsid w:val="00F456A5"/>
    <w:rsid w:val="00F45FEA"/>
    <w:rsid w:val="00F504C7"/>
    <w:rsid w:val="00F5124B"/>
    <w:rsid w:val="00F54741"/>
    <w:rsid w:val="00F673FB"/>
    <w:rsid w:val="00F7207A"/>
    <w:rsid w:val="00F721DC"/>
    <w:rsid w:val="00F72BF5"/>
    <w:rsid w:val="00F76333"/>
    <w:rsid w:val="00F80685"/>
    <w:rsid w:val="00FA5B7E"/>
    <w:rsid w:val="00FA7F6B"/>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F0001A"/>
    <w:rPr>
      <w:rFonts w:asciiTheme="minorHAnsi" w:hAnsiTheme="minorHAnsi"/>
    </w:rPr>
  </w:style>
  <w:style w:type="character" w:customStyle="1" w:styleId="normaltextrun">
    <w:name w:val="normaltextrun"/>
    <w:basedOn w:val="DefaultParagraphFont"/>
    <w:rsid w:val="005D0BCB"/>
  </w:style>
  <w:style w:type="character" w:customStyle="1" w:styleId="scxw231737677">
    <w:name w:val="scxw231737677"/>
    <w:basedOn w:val="DefaultParagraphFont"/>
    <w:rsid w:val="005D0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3668</Words>
  <Characters>19249</Characters>
  <Application>Microsoft Office Word</Application>
  <DocSecurity>0</DocSecurity>
  <Lines>160</Lines>
  <Paragraphs>45</Paragraphs>
  <ScaleCrop>false</ScaleCrop>
  <Manager/>
  <Company/>
  <LinksUpToDate>false</LinksUpToDate>
  <CharactersWithSpaces>22872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2023-05-15T07:49:00Z</dcterms:created>
  <dcterms:modified xsi:type="dcterms:W3CDTF">2023-05-23T08:42:00Z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